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1A" w:rsidRDefault="0047441A" w:rsidP="0047441A">
      <w:pPr>
        <w:jc w:val="center"/>
        <w:rPr>
          <w:rFonts w:ascii="Times New Roman" w:hAnsi="Times New Roman"/>
          <w:b/>
          <w:sz w:val="36"/>
          <w:szCs w:val="36"/>
        </w:rPr>
      </w:pPr>
      <w:r w:rsidRPr="00B6343D">
        <w:rPr>
          <w:rFonts w:ascii="Times New Roman" w:hAnsi="Times New Roman"/>
          <w:b/>
          <w:sz w:val="36"/>
          <w:szCs w:val="36"/>
        </w:rPr>
        <w:t>Родительское собрание</w:t>
      </w:r>
    </w:p>
    <w:p w:rsidR="0047441A" w:rsidRPr="00B6343D" w:rsidRDefault="0047441A" w:rsidP="0047441A">
      <w:pPr>
        <w:jc w:val="center"/>
        <w:rPr>
          <w:rFonts w:ascii="Times New Roman" w:hAnsi="Times New Roman"/>
          <w:b/>
          <w:sz w:val="36"/>
          <w:szCs w:val="36"/>
        </w:rPr>
      </w:pPr>
      <w:r w:rsidRPr="00B6343D">
        <w:rPr>
          <w:rFonts w:ascii="Times New Roman" w:hAnsi="Times New Roman"/>
          <w:b/>
          <w:sz w:val="36"/>
          <w:szCs w:val="36"/>
        </w:rPr>
        <w:t>«Первые трудности подросткового возраста»</w:t>
      </w:r>
    </w:p>
    <w:p w:rsidR="0047441A" w:rsidRPr="009902DD" w:rsidRDefault="0047441A" w:rsidP="004744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2DD">
        <w:rPr>
          <w:rFonts w:ascii="Times New Roman" w:hAnsi="Times New Roman"/>
          <w:sz w:val="28"/>
          <w:szCs w:val="28"/>
        </w:rPr>
        <w:t>ХОД СОБРАНИЯ</w:t>
      </w:r>
    </w:p>
    <w:p w:rsidR="0047441A" w:rsidRPr="009902DD" w:rsidRDefault="0047441A" w:rsidP="00474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41A" w:rsidRPr="009902DD" w:rsidRDefault="0047441A" w:rsidP="0047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02DD">
        <w:rPr>
          <w:rFonts w:ascii="Times New Roman" w:hAnsi="Times New Roman"/>
          <w:sz w:val="28"/>
          <w:szCs w:val="28"/>
        </w:rPr>
        <w:t>Уважаемые родители,   сегодня я бы хотела поговорить с вами о том, что такое подростковый возраст, какие проблемы могут возникать в этот период, и мы вместе попробуем найти выход из трудных ситуаций.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Возможно, кто- то посчитает, что проблемы пола поднимать в 6 классе рано. Но мы не должны забывать, что живём в XXI веке, особенностью которого является то, что дети взрослеют гораздо раньше и тем самым ломают общепринятые стереотипы. Помимо этого, проблему легче предупредить, чем заниматься её решением, которое проходит иногда очень болезненно. Вот поэтому необходимо как можно раньше говорить о том, что период полового взросления ребенка неизбежен и родители должны быть готовы переживать его спокойно и вместе со своим ребёнком, а не по разные стороны баррикад. Сегодняшнее родительское собрание посвящено деликатной теме- теме превращения мальчиков в юношей, а девочек - в девушек. Но прежде чем наступит красивый и радостный период юношества, наши с вами дети переживают уже сегодня период раннего отрочества. Его еще можно назвать периодом гадкого утенка, периодом неприязни и неприятия себя, периодом отрицаний и страданий. По- разному переживают дети этот период: кто-то бунтует, открыто протестует, кто-то </w:t>
      </w:r>
      <w:proofErr w:type="gramStart"/>
      <w:r w:rsidRPr="009902DD">
        <w:rPr>
          <w:sz w:val="28"/>
          <w:szCs w:val="28"/>
        </w:rPr>
        <w:t>страдает</w:t>
      </w:r>
      <w:proofErr w:type="gramEnd"/>
      <w:r w:rsidRPr="009902DD">
        <w:rPr>
          <w:sz w:val="28"/>
          <w:szCs w:val="28"/>
        </w:rPr>
        <w:t xml:space="preserve"> молча, уйдя в себя и тихонько глотая слёзы. Однако и в том, и в другом случае детям нужна поддержка, внимание и забота. Они должны реально ощущать, что родные и близкие люди понимают их проблемы, стараются ответить на те вопросы которые ставит перед ними сама ситуация взросления.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А начать я вам предлагаю с игры “</w:t>
      </w:r>
      <w:r w:rsidRPr="009902DD">
        <w:rPr>
          <w:b/>
          <w:sz w:val="28"/>
          <w:szCs w:val="28"/>
        </w:rPr>
        <w:t>Ассоциации</w:t>
      </w:r>
      <w:r w:rsidRPr="009902DD">
        <w:rPr>
          <w:sz w:val="28"/>
          <w:szCs w:val="28"/>
        </w:rPr>
        <w:t>”. Подберите ассоциации к слову подросток, подростковый возраст.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Спасибо, уважаемые родители. 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Подросток — уже не ребёнок, но ещё и не взрослый. Эта промежуточная позиция доставляет массу неприятностей. Иногда дверь в мир взрослых захлопывается перед носом самими же значимыми взрослыми, с мотивировкой «ты ещё слишком мал», «нос не дорос». Они, чаще всего родители, оказываются не готовыми к новому статусу ребёнка в семье и социуме. Внутренний кризис самооценки подростка возникает в связи с расширением и ростом возможностей и сохранением детско-школьного статуса.</w:t>
      </w:r>
    </w:p>
    <w:p w:rsidR="0047441A" w:rsidRPr="009902DD" w:rsidRDefault="0047441A" w:rsidP="0047441A">
      <w:pPr>
        <w:pStyle w:val="a3"/>
        <w:jc w:val="both"/>
        <w:rPr>
          <w:b/>
          <w:sz w:val="28"/>
          <w:szCs w:val="28"/>
        </w:rPr>
      </w:pPr>
      <w:r w:rsidRPr="009902DD">
        <w:rPr>
          <w:b/>
          <w:sz w:val="28"/>
          <w:szCs w:val="28"/>
        </w:rPr>
        <w:t>Перед вами статистика, которую вы должны знать: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1. Подростковый возраст характеризуется высоким уровнем тревожности, озабоченности и неудовлетворенности своей внешностью.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2. В этот период жизни к нелюбимым чертам характера ребята относят физические характеристики.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lastRenderedPageBreak/>
        <w:t>3. 30% мальчиков и 20% девочек в возрасте 11–12 лет испытывают беспокойство по поводу своего роста.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4. 60% девочек в возрасте 11–12 лет испытывают беспокойство по поводу лишнего веса. В действительности лишь 16% от этого числа склонны к ожирению и тучности.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5. 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6. Девочки, у которых позднее физическое созревание, часто страдают заниженной самооценкой в коллективе сверстников и попадают в группу изолированных детей по результатам социометрии.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7. Сексуальные установки младших подростков больше подвержены влиянию семейных и социальных установок.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8. По материалам статистики, опыт первой влюбленности девочек –11 лет – 60%, опыт первой влюбленности мальчиков – 13 лет. 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9. В этот период времени девочки больше стремятся к личной свободе и независимости. Начиная с 11 лет, увеличивается конфликтность подростков. 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10. </w:t>
      </w:r>
      <w:proofErr w:type="gramStart"/>
      <w:r w:rsidRPr="009902DD">
        <w:rPr>
          <w:sz w:val="28"/>
          <w:szCs w:val="28"/>
        </w:rPr>
        <w:t>Большинство детей в этот период времени отдаляется</w:t>
      </w:r>
      <w:proofErr w:type="gramEnd"/>
      <w:r w:rsidRPr="009902DD">
        <w:rPr>
          <w:sz w:val="28"/>
          <w:szCs w:val="28"/>
        </w:rPr>
        <w:t xml:space="preserve"> от родителей, предпочитая группу сверстников.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А сейчас я хочу познакомить вас с ассоциациями ваших детей. </w:t>
      </w:r>
    </w:p>
    <w:p w:rsidR="0047441A" w:rsidRPr="009902DD" w:rsidRDefault="0047441A" w:rsidP="0047441A">
      <w:pPr>
        <w:pStyle w:val="a3"/>
        <w:ind w:firstLine="708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За несколько дней до собрания с учащимися проводилась небольшая анкета, с целью выявления предпочтений ребят. А ответы у нас получились следующие: 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Первый пункт – необходимо было </w:t>
      </w:r>
      <w:r w:rsidRPr="009902DD">
        <w:rPr>
          <w:b/>
          <w:i/>
          <w:sz w:val="28"/>
          <w:szCs w:val="28"/>
        </w:rPr>
        <w:t>выбрать между выполнением домашнего задания и общением с друзьями</w:t>
      </w:r>
      <w:r w:rsidRPr="009902DD">
        <w:rPr>
          <w:sz w:val="28"/>
          <w:szCs w:val="28"/>
        </w:rPr>
        <w:t>. Первый пункт выбрали …ребят, тогда как второй – общение с друзьями</w:t>
      </w:r>
      <w:proofErr w:type="gramStart"/>
      <w:r w:rsidRPr="009902DD">
        <w:rPr>
          <w:sz w:val="28"/>
          <w:szCs w:val="28"/>
        </w:rPr>
        <w:t xml:space="preserve"> …,</w:t>
      </w:r>
      <w:proofErr w:type="gramEnd"/>
      <w:r w:rsidRPr="009902DD">
        <w:rPr>
          <w:sz w:val="28"/>
          <w:szCs w:val="28"/>
        </w:rPr>
        <w:t>что и не удивительно, ведь</w:t>
      </w:r>
      <w:r w:rsidRPr="009902DD">
        <w:rPr>
          <w:b/>
          <w:bCs/>
          <w:sz w:val="28"/>
          <w:szCs w:val="28"/>
        </w:rPr>
        <w:t xml:space="preserve"> </w:t>
      </w:r>
      <w:r w:rsidRPr="009902DD">
        <w:rPr>
          <w:sz w:val="28"/>
          <w:szCs w:val="28"/>
        </w:rPr>
        <w:t xml:space="preserve">огромное значение для подростка имеет </w:t>
      </w:r>
      <w:r w:rsidRPr="009902DD">
        <w:rPr>
          <w:b/>
          <w:bCs/>
          <w:i/>
          <w:sz w:val="28"/>
          <w:szCs w:val="28"/>
        </w:rPr>
        <w:t>общение со сверстниками</w:t>
      </w:r>
      <w:r w:rsidRPr="009902DD">
        <w:rPr>
          <w:sz w:val="28"/>
          <w:szCs w:val="28"/>
        </w:rPr>
        <w:t>. Привлекательность школы для подростка порой определяется не столько возможностью учения, сколько возможностью общаться с широким кругом товарищей, друзей. Это во многом определяет его поведение, деятельность. Для подростков важно не только быть со сверстниками, главное занимать удовлетворяющее его положение. В подростковый период необычайно обостряется проблемы общения между учителем и учащимися. Достичь успехов в общении с подростками может тот взрослый, который учитывает психолого-педагогические требования к общению с учащимися.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Если ведущим видом деятельности младшего школьника была учебная, и существенные изменения в психическом развитии были связаны с нею, то у подростка основная роль принадлежит устанавливающейся системе взаимоотношений с окружающими. Именно система взаимоотношений с социальной средой и определяет направленность его психического развития. Своеобразие развития подростка состоит в том, что он </w:t>
      </w:r>
      <w:r w:rsidRPr="009902DD">
        <w:rPr>
          <w:sz w:val="28"/>
          <w:szCs w:val="28"/>
        </w:rPr>
        <w:lastRenderedPageBreak/>
        <w:t>включается в новую систему отношений и общения с взрослыми и товарищами, занимая среди них новое место, выполняя новые функции.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Следующим пунктом анкеты было выбрать </w:t>
      </w:r>
      <w:proofErr w:type="gramStart"/>
      <w:r w:rsidRPr="009902DD">
        <w:rPr>
          <w:sz w:val="28"/>
          <w:szCs w:val="28"/>
        </w:rPr>
        <w:t>между</w:t>
      </w:r>
      <w:proofErr w:type="gramEnd"/>
      <w:r w:rsidRPr="009902DD">
        <w:rPr>
          <w:sz w:val="28"/>
          <w:szCs w:val="28"/>
        </w:rPr>
        <w:t xml:space="preserve"> </w:t>
      </w:r>
      <w:r w:rsidRPr="009902DD">
        <w:rPr>
          <w:b/>
          <w:i/>
          <w:sz w:val="28"/>
          <w:szCs w:val="28"/>
        </w:rPr>
        <w:t xml:space="preserve">поговорить </w:t>
      </w:r>
      <w:proofErr w:type="gramStart"/>
      <w:r w:rsidRPr="009902DD">
        <w:rPr>
          <w:b/>
          <w:i/>
          <w:sz w:val="28"/>
          <w:szCs w:val="28"/>
        </w:rPr>
        <w:t>о</w:t>
      </w:r>
      <w:proofErr w:type="gramEnd"/>
      <w:r w:rsidRPr="009902DD">
        <w:rPr>
          <w:b/>
          <w:i/>
          <w:sz w:val="28"/>
          <w:szCs w:val="28"/>
        </w:rPr>
        <w:t xml:space="preserve"> возникшей проблеме с родителями, классным руководителем или с подругой, другом</w:t>
      </w:r>
      <w:r w:rsidRPr="009902DD">
        <w:rPr>
          <w:sz w:val="28"/>
          <w:szCs w:val="28"/>
        </w:rPr>
        <w:t xml:space="preserve">. С первым пунктом согласились … ребят, остальные … предпочитают решать проблему со сверстниками. С чем это связано? 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На психическое развитие подростка, его поведение значительное влияние оказывает общественное </w:t>
      </w:r>
      <w:r w:rsidRPr="009902DD">
        <w:rPr>
          <w:b/>
          <w:bCs/>
          <w:i/>
          <w:sz w:val="28"/>
          <w:szCs w:val="28"/>
        </w:rPr>
        <w:t>мнение товарищей</w:t>
      </w:r>
      <w:r w:rsidRPr="009902DD">
        <w:rPr>
          <w:sz w:val="28"/>
          <w:szCs w:val="28"/>
        </w:rPr>
        <w:t>. Учитель и родители для подростка не является таким непререкаемым авторитетом, как для младших школьников. Подростки предъявляют высокие требования к деятельности, поведению, личности взрослых. Устанавливая отношения с родителями, учителями, они постоянно их оценивают. На основе этих оценочных суждений подросток и строит свое отношение к ним.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proofErr w:type="gramStart"/>
      <w:r w:rsidRPr="009902DD">
        <w:rPr>
          <w:sz w:val="28"/>
          <w:szCs w:val="28"/>
        </w:rPr>
        <w:t xml:space="preserve">Далее учащимся предлагалось </w:t>
      </w:r>
      <w:r w:rsidRPr="009902DD">
        <w:rPr>
          <w:b/>
          <w:i/>
          <w:sz w:val="28"/>
          <w:szCs w:val="28"/>
        </w:rPr>
        <w:t>выбрать согласятся ли они с мнением родителей, учителей, если даже у них совсем иное мнение</w:t>
      </w:r>
      <w:r w:rsidRPr="009902DD">
        <w:rPr>
          <w:sz w:val="28"/>
          <w:szCs w:val="28"/>
        </w:rPr>
        <w:t xml:space="preserve"> или стараются высказать свое мнение, т.к. они у же достаточно взрослые и у них есть свое мнение.</w:t>
      </w:r>
      <w:proofErr w:type="gramEnd"/>
      <w:r w:rsidRPr="009902DD">
        <w:rPr>
          <w:sz w:val="28"/>
          <w:szCs w:val="28"/>
        </w:rPr>
        <w:t xml:space="preserve"> Первое утверждение оказалось близко …</w:t>
      </w:r>
      <w:proofErr w:type="gramStart"/>
      <w:r w:rsidRPr="009902DD">
        <w:rPr>
          <w:sz w:val="28"/>
          <w:szCs w:val="28"/>
        </w:rPr>
        <w:t xml:space="preserve"> ,</w:t>
      </w:r>
      <w:proofErr w:type="gramEnd"/>
      <w:r w:rsidRPr="009902DD">
        <w:rPr>
          <w:sz w:val="28"/>
          <w:szCs w:val="28"/>
        </w:rPr>
        <w:t xml:space="preserve"> второе – … учащихся.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И такой выбор ребят не случаен. Ведь стержневым новообразованием подросткового возраста является </w:t>
      </w:r>
      <w:r w:rsidRPr="009902DD">
        <w:rPr>
          <w:b/>
          <w:bCs/>
          <w:i/>
          <w:sz w:val="28"/>
          <w:szCs w:val="28"/>
        </w:rPr>
        <w:t>чувство взрослости</w:t>
      </w:r>
      <w:r w:rsidRPr="009902DD">
        <w:rPr>
          <w:sz w:val="28"/>
          <w:szCs w:val="28"/>
        </w:rPr>
        <w:t xml:space="preserve">, которая выражает новую жизненную позицию подростка по отношению к себе, к людям и миру; определяет направление и содержание его социальной активности, систему новых стремлений и переживаний. Чувство взрослости проявляется в желании, чтобы и сверстники, и в первую очередь взрослые относились к нему как к взрослому человеку. В общении в частности это проявляется в требовании подростка разговаривать с ним на равных. 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И родители, и учителя, и взрослые должны строить свои взаимоотношения исходя из развивающегося </w:t>
      </w:r>
      <w:r w:rsidRPr="009902DD">
        <w:rPr>
          <w:b/>
          <w:bCs/>
          <w:i/>
          <w:sz w:val="28"/>
          <w:szCs w:val="28"/>
        </w:rPr>
        <w:t>чувства взрослости</w:t>
      </w:r>
      <w:r w:rsidRPr="009902DD">
        <w:rPr>
          <w:sz w:val="28"/>
          <w:szCs w:val="28"/>
        </w:rPr>
        <w:t xml:space="preserve"> подростка. Если учитывают его возросшие возможности, относятся к нему с уважением и доверием, создают условия, помогают преодолевать трудности в учении и общественно-полезной деятельности, помогают в установлении взаимоотношений с товарищами, то тем самым создаются благоприятные условия для психического развития.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В четвертом пункте анкеты ребята выбирали </w:t>
      </w:r>
      <w:proofErr w:type="gramStart"/>
      <w:r w:rsidRPr="009902DD">
        <w:rPr>
          <w:b/>
          <w:i/>
          <w:sz w:val="28"/>
          <w:szCs w:val="28"/>
        </w:rPr>
        <w:t>нравится</w:t>
      </w:r>
      <w:proofErr w:type="gramEnd"/>
      <w:r w:rsidRPr="009902DD">
        <w:rPr>
          <w:b/>
          <w:i/>
          <w:sz w:val="28"/>
          <w:szCs w:val="28"/>
        </w:rPr>
        <w:t xml:space="preserve"> им читать книги, ухаживать за животными, ходить в гости с родителями либо послушать музыку, сходить с друзьями на дискотеку.</w:t>
      </w:r>
      <w:r w:rsidRPr="009902DD">
        <w:rPr>
          <w:sz w:val="28"/>
          <w:szCs w:val="28"/>
        </w:rPr>
        <w:t xml:space="preserve"> Оказалось, что заниматься животными, читать книжки, ребятам уже не интересно и они предпочитают послушать музыку, сходить на дискотеку и т.д.</w:t>
      </w:r>
      <w:proofErr w:type="gramStart"/>
      <w:r w:rsidRPr="009902DD">
        <w:rPr>
          <w:sz w:val="28"/>
          <w:szCs w:val="28"/>
        </w:rPr>
        <w:t xml:space="preserve"> ,</w:t>
      </w:r>
      <w:proofErr w:type="gramEnd"/>
      <w:r w:rsidRPr="009902DD">
        <w:rPr>
          <w:sz w:val="28"/>
          <w:szCs w:val="28"/>
        </w:rPr>
        <w:t xml:space="preserve"> что тоже не удивительно. Ведь для подростков характерна разбросанность интересов. Для него вдруг становится неинтересным то, что волновало вчера, на смену приходят совершенно новые интересы, увлечения, потребности. Именно в подростковом возрасте начинает образовываться определённый круг интересов, который постепенно приобретает известную устойчивость. В старших классах интерес всё больше перемещается с учебных предметов, с уроков в другую среду вне школьной деятельности. Очень часто более активно формируется не познавательные интересы, а спортивные, технические, художественные. Это, конечно, </w:t>
      </w:r>
      <w:r w:rsidRPr="009902DD">
        <w:rPr>
          <w:sz w:val="28"/>
          <w:szCs w:val="28"/>
        </w:rPr>
        <w:lastRenderedPageBreak/>
        <w:t>отражается на школьных занятиях, интерес к ним снижается, успеваемость падает. Делая что-то дополнительно, учащиеся не всегда выполняют задание учителя, так как эти задания для них уже неинтересны.</w:t>
      </w:r>
    </w:p>
    <w:p w:rsidR="0047441A" w:rsidRPr="009902DD" w:rsidRDefault="0047441A" w:rsidP="0047441A">
      <w:pPr>
        <w:pStyle w:val="a3"/>
        <w:ind w:firstLine="708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А сейчас я предлагаю родителям «разработать» памятку по отношению к детям, небольшие рекомендации, как лучше строить свои взаимоотношения с детьми. </w:t>
      </w:r>
    </w:p>
    <w:p w:rsidR="0047441A" w:rsidRPr="009902DD" w:rsidRDefault="0047441A" w:rsidP="0047441A">
      <w:pPr>
        <w:pStyle w:val="a3"/>
        <w:jc w:val="both"/>
        <w:rPr>
          <w:b/>
          <w:sz w:val="28"/>
          <w:szCs w:val="28"/>
        </w:rPr>
      </w:pPr>
      <w:r w:rsidRPr="009902DD">
        <w:rPr>
          <w:sz w:val="28"/>
          <w:szCs w:val="28"/>
        </w:rPr>
        <w:tab/>
      </w:r>
      <w:r w:rsidRPr="009902DD">
        <w:rPr>
          <w:b/>
          <w:sz w:val="28"/>
          <w:szCs w:val="28"/>
        </w:rPr>
        <w:t>Памятка для родителей.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Ваш ребёнок входит в пору своего физического взросления. Это вносит определённые изменения в его характер. Очевидное физическое взросление меняет взгляды ребёнка на жизнь, его ценностные ориентиры. Значение семьи для Вашего ребёнка в этот период времени непреходяще. Ему как никогда, необходимо Ваше тепло и забота, понимание и доверие.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а) Старайтесь </w:t>
      </w:r>
      <w:proofErr w:type="gramStart"/>
      <w:r w:rsidRPr="009902DD">
        <w:rPr>
          <w:sz w:val="28"/>
          <w:szCs w:val="28"/>
        </w:rPr>
        <w:t>говорить со своим ребёнком открыто</w:t>
      </w:r>
      <w:proofErr w:type="gramEnd"/>
      <w:r w:rsidRPr="009902DD">
        <w:rPr>
          <w:sz w:val="28"/>
          <w:szCs w:val="28"/>
        </w:rPr>
        <w:t xml:space="preserve"> и откровенно на самые деликатные темы.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б) Опасайтесь получения Вашим ребёнком информации из чужих уст.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в) Рассказывайте о своих переживаниях в том возрасте, в котором сейчас Ваши дети.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г) Будьте открыты для общения с ребёнком, даже если Вы чего- то не знаете или в чём-то сомневаетесь, не стесняйтесь сказать ему об этом.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902DD">
        <w:rPr>
          <w:sz w:val="28"/>
          <w:szCs w:val="28"/>
        </w:rPr>
        <w:t>д</w:t>
      </w:r>
      <w:proofErr w:type="spellEnd"/>
      <w:r w:rsidRPr="009902DD">
        <w:rPr>
          <w:sz w:val="28"/>
          <w:szCs w:val="28"/>
        </w:rPr>
        <w:t>) Не высказывайтесь негативно о тех переживаниях, которые были связаны с Вашим взрослением. Ребёнок будет их переживать с Вашей позиции и воспринимать так, как воспринимали Вы.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е) Постарайтесь сделать так, чтобы Ваши дети не воспринимали сексуальные отношения как нечто грязное и постыдное.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ё) В период полового созревания мальчикам важно получать поддержку и одобрение со стороны мам, а девочкам – со стороны пап.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>ж) Проявляйте ласку к своим детям, демонстрируйте им свою любовь.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902DD">
        <w:rPr>
          <w:sz w:val="28"/>
          <w:szCs w:val="28"/>
        </w:rPr>
        <w:t>з</w:t>
      </w:r>
      <w:proofErr w:type="spellEnd"/>
      <w:r w:rsidRPr="009902DD">
        <w:rPr>
          <w:sz w:val="28"/>
          <w:szCs w:val="28"/>
        </w:rPr>
        <w:t>) Будьте особенно внимательны и наблюдательны, обращайте внимание на любые изменения в поведении своего ребёнка.</w:t>
      </w:r>
    </w:p>
    <w:p w:rsidR="0047441A" w:rsidRPr="009902DD" w:rsidRDefault="0047441A" w:rsidP="005038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и) старайтесь защищать своего ребёнка </w:t>
      </w:r>
      <w:proofErr w:type="gramStart"/>
      <w:r w:rsidRPr="009902DD">
        <w:rPr>
          <w:sz w:val="28"/>
          <w:szCs w:val="28"/>
        </w:rPr>
        <w:t>всеми возможными средствами</w:t>
      </w:r>
      <w:proofErr w:type="gramEnd"/>
      <w:r w:rsidRPr="009902DD">
        <w:rPr>
          <w:sz w:val="28"/>
          <w:szCs w:val="28"/>
        </w:rPr>
        <w:t xml:space="preserve">, если он в этом нуждается. </w:t>
      </w:r>
    </w:p>
    <w:p w:rsidR="0047441A" w:rsidRPr="009902DD" w:rsidRDefault="0047441A" w:rsidP="0047441A">
      <w:pPr>
        <w:pStyle w:val="a3"/>
        <w:jc w:val="both"/>
        <w:rPr>
          <w:sz w:val="28"/>
          <w:szCs w:val="28"/>
        </w:rPr>
      </w:pPr>
      <w:r w:rsidRPr="009902DD">
        <w:rPr>
          <w:sz w:val="28"/>
          <w:szCs w:val="28"/>
        </w:rPr>
        <w:t xml:space="preserve">И в конце я бы хотела сказать, что последним заданием анкеты было написать несколько качеств, которые они </w:t>
      </w:r>
      <w:r w:rsidRPr="009902DD">
        <w:rPr>
          <w:b/>
          <w:i/>
          <w:sz w:val="28"/>
          <w:szCs w:val="28"/>
        </w:rPr>
        <w:t>хотели бы видеть в своих родителях</w:t>
      </w:r>
      <w:r w:rsidRPr="009902DD">
        <w:rPr>
          <w:sz w:val="28"/>
          <w:szCs w:val="28"/>
        </w:rPr>
        <w:t xml:space="preserve">. И самыми первыми пунктами было </w:t>
      </w:r>
      <w:r w:rsidRPr="009902DD">
        <w:rPr>
          <w:i/>
          <w:iCs/>
          <w:sz w:val="28"/>
          <w:szCs w:val="28"/>
        </w:rPr>
        <w:t>понимание, общительность, терпеливость, доброта</w:t>
      </w:r>
      <w:r w:rsidRPr="009902DD">
        <w:rPr>
          <w:sz w:val="28"/>
          <w:szCs w:val="28"/>
        </w:rPr>
        <w:t xml:space="preserve"> и только потом шли такие качества как </w:t>
      </w:r>
      <w:r w:rsidRPr="009902DD">
        <w:rPr>
          <w:i/>
          <w:iCs/>
          <w:sz w:val="28"/>
          <w:szCs w:val="28"/>
        </w:rPr>
        <w:t>строгость, грубость</w:t>
      </w:r>
      <w:r w:rsidRPr="009902DD">
        <w:rPr>
          <w:sz w:val="28"/>
          <w:szCs w:val="28"/>
        </w:rPr>
        <w:t xml:space="preserve">, </w:t>
      </w:r>
      <w:r w:rsidRPr="009902DD">
        <w:rPr>
          <w:i/>
          <w:iCs/>
          <w:sz w:val="28"/>
          <w:szCs w:val="28"/>
        </w:rPr>
        <w:t xml:space="preserve">агрессивность </w:t>
      </w:r>
      <w:r w:rsidRPr="009902DD">
        <w:rPr>
          <w:sz w:val="28"/>
          <w:szCs w:val="28"/>
        </w:rPr>
        <w:t xml:space="preserve">и т.д. Уважаемые родители, прислушайтесь к ответам детей, постарайтесь строить свои отношения на равных, учитывая все особенности, о которых мы сегодня говорили.  </w:t>
      </w:r>
    </w:p>
    <w:p w:rsidR="0047441A" w:rsidRPr="009902DD" w:rsidRDefault="0047441A" w:rsidP="0047441A">
      <w:pPr>
        <w:pStyle w:val="a3"/>
        <w:ind w:firstLine="708"/>
        <w:jc w:val="both"/>
        <w:rPr>
          <w:sz w:val="28"/>
          <w:szCs w:val="28"/>
        </w:rPr>
      </w:pPr>
    </w:p>
    <w:p w:rsidR="0047441A" w:rsidRPr="009902DD" w:rsidRDefault="0047441A" w:rsidP="0047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441A" w:rsidRPr="009902DD" w:rsidRDefault="0047441A" w:rsidP="0047441A">
      <w:pPr>
        <w:jc w:val="both"/>
        <w:rPr>
          <w:b/>
          <w:bCs/>
          <w:sz w:val="28"/>
          <w:szCs w:val="28"/>
        </w:rPr>
      </w:pPr>
    </w:p>
    <w:p w:rsidR="0047441A" w:rsidRPr="009902DD" w:rsidRDefault="0047441A" w:rsidP="0047441A">
      <w:pPr>
        <w:jc w:val="both"/>
        <w:rPr>
          <w:sz w:val="28"/>
          <w:szCs w:val="28"/>
        </w:rPr>
      </w:pPr>
    </w:p>
    <w:p w:rsidR="001E05AC" w:rsidRDefault="001E05AC" w:rsidP="0047441A">
      <w:pPr>
        <w:jc w:val="both"/>
      </w:pPr>
    </w:p>
    <w:sectPr w:rsidR="001E05AC" w:rsidSect="00C2381A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441A"/>
    <w:rsid w:val="00126E1C"/>
    <w:rsid w:val="001E05AC"/>
    <w:rsid w:val="0047441A"/>
    <w:rsid w:val="005038CF"/>
    <w:rsid w:val="009F340A"/>
    <w:rsid w:val="00B4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2012-11-17T14:39:00Z</cp:lastPrinted>
  <dcterms:created xsi:type="dcterms:W3CDTF">2012-10-29T19:54:00Z</dcterms:created>
  <dcterms:modified xsi:type="dcterms:W3CDTF">2012-11-17T14:40:00Z</dcterms:modified>
</cp:coreProperties>
</file>